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733C" w14:textId="59CC582D" w:rsidR="00282AEB" w:rsidRPr="00331CFD" w:rsidRDefault="00282AEB" w:rsidP="00331CFD">
      <w:pPr>
        <w:tabs>
          <w:tab w:val="left" w:pos="1418"/>
        </w:tabs>
        <w:rPr>
          <w:rFonts w:asciiTheme="minorEastAsia" w:hAnsiTheme="minorEastAsia"/>
          <w:szCs w:val="21"/>
        </w:rPr>
      </w:pPr>
      <w:r w:rsidRPr="00331CFD">
        <w:rPr>
          <w:rFonts w:asciiTheme="minorEastAsia" w:hAnsiTheme="minorEastAsia" w:hint="eastAsia"/>
          <w:szCs w:val="21"/>
        </w:rPr>
        <w:t>様式</w:t>
      </w:r>
      <w:r w:rsidR="00F02216" w:rsidRPr="00331CFD">
        <w:rPr>
          <w:rFonts w:asciiTheme="minorEastAsia" w:hAnsiTheme="minorEastAsia" w:hint="eastAsia"/>
          <w:szCs w:val="21"/>
        </w:rPr>
        <w:t>３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134"/>
        <w:gridCol w:w="3395"/>
      </w:tblGrid>
      <w:tr w:rsidR="00176B34" w:rsidRPr="00331CFD" w14:paraId="74EADB63" w14:textId="77777777" w:rsidTr="00E12FBE">
        <w:tc>
          <w:tcPr>
            <w:tcW w:w="1134" w:type="dxa"/>
          </w:tcPr>
          <w:p w14:paraId="250E412D" w14:textId="6FAD5336" w:rsidR="00176B34" w:rsidRPr="00331CFD" w:rsidRDefault="00176B34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395" w:type="dxa"/>
          </w:tcPr>
          <w:p w14:paraId="2EE727B3" w14:textId="77777777" w:rsidR="00176B34" w:rsidRPr="00331CFD" w:rsidRDefault="00176B34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3832056E" w14:textId="720721B4" w:rsidR="00176B34" w:rsidRPr="00331CFD" w:rsidRDefault="00176B34" w:rsidP="00331CFD">
      <w:pPr>
        <w:tabs>
          <w:tab w:val="left" w:pos="1418"/>
        </w:tabs>
        <w:rPr>
          <w:rFonts w:asciiTheme="minorEastAsia" w:hAnsiTheme="minorEastAsia"/>
          <w:szCs w:val="21"/>
        </w:rPr>
      </w:pPr>
    </w:p>
    <w:p w14:paraId="30140E88" w14:textId="77777777" w:rsidR="00282AEB" w:rsidRPr="00331CFD" w:rsidRDefault="00282AEB" w:rsidP="00331CFD">
      <w:pPr>
        <w:tabs>
          <w:tab w:val="left" w:pos="1418"/>
        </w:tabs>
        <w:jc w:val="center"/>
        <w:rPr>
          <w:rFonts w:asciiTheme="minorEastAsia" w:hAnsiTheme="minorEastAsia"/>
          <w:sz w:val="24"/>
          <w:szCs w:val="24"/>
        </w:rPr>
      </w:pPr>
      <w:r w:rsidRPr="000355D3">
        <w:rPr>
          <w:rFonts w:asciiTheme="minorEastAsia" w:hAnsiTheme="minorEastAsia" w:hint="eastAsia"/>
          <w:spacing w:val="72"/>
          <w:kern w:val="0"/>
          <w:sz w:val="24"/>
          <w:szCs w:val="24"/>
          <w:fitText w:val="2160" w:id="-1126996224"/>
        </w:rPr>
        <w:t>業務実績調</w:t>
      </w:r>
      <w:r w:rsidRPr="000355D3">
        <w:rPr>
          <w:rFonts w:asciiTheme="minorEastAsia" w:hAnsiTheme="minorEastAsia" w:hint="eastAsia"/>
          <w:kern w:val="0"/>
          <w:sz w:val="24"/>
          <w:szCs w:val="24"/>
          <w:fitText w:val="2160" w:id="-1126996224"/>
        </w:rPr>
        <w:t>書</w:t>
      </w:r>
    </w:p>
    <w:p w14:paraId="0C7E4110" w14:textId="77777777" w:rsidR="00282AEB" w:rsidRPr="00331CFD" w:rsidRDefault="00282AEB" w:rsidP="00331CFD">
      <w:pPr>
        <w:tabs>
          <w:tab w:val="left" w:pos="1418"/>
        </w:tabs>
        <w:rPr>
          <w:rFonts w:asciiTheme="minorEastAsia" w:hAnsiTheme="minorEastAsia"/>
          <w:szCs w:val="21"/>
        </w:rPr>
      </w:pPr>
    </w:p>
    <w:p w14:paraId="6292CB7E" w14:textId="5665CFD9" w:rsidR="00646B0C" w:rsidRPr="00331CFD" w:rsidRDefault="005775DA" w:rsidP="00331CFD">
      <w:pPr>
        <w:tabs>
          <w:tab w:val="left" w:pos="1418"/>
        </w:tabs>
        <w:ind w:left="210" w:hangingChars="100" w:hanging="210"/>
        <w:rPr>
          <w:rFonts w:asciiTheme="minorEastAsia" w:hAnsiTheme="minorEastAsia"/>
          <w:szCs w:val="21"/>
        </w:rPr>
      </w:pPr>
      <w:r w:rsidRPr="00331CFD">
        <w:rPr>
          <w:rFonts w:asciiTheme="minorEastAsia" w:hAnsiTheme="minorEastAsia" w:hint="eastAsia"/>
          <w:szCs w:val="21"/>
        </w:rPr>
        <w:t>・</w:t>
      </w:r>
      <w:r w:rsidR="001B7D6D" w:rsidRPr="00331CFD">
        <w:rPr>
          <w:rFonts w:asciiTheme="minorEastAsia" w:hAnsiTheme="minorEastAsia" w:hint="eastAsia"/>
          <w:szCs w:val="21"/>
        </w:rPr>
        <w:t>下記に該当する業務の実績</w:t>
      </w:r>
      <w:r w:rsidR="00282AEB" w:rsidRPr="00331CFD">
        <w:rPr>
          <w:rFonts w:asciiTheme="minorEastAsia" w:hAnsiTheme="minorEastAsia" w:hint="eastAsia"/>
          <w:szCs w:val="21"/>
        </w:rPr>
        <w:t>について、</w:t>
      </w:r>
      <w:r w:rsidR="00646B0C" w:rsidRPr="00331CFD">
        <w:rPr>
          <w:rFonts w:asciiTheme="minorEastAsia" w:hAnsiTheme="minorEastAsia" w:hint="eastAsia"/>
          <w:szCs w:val="21"/>
        </w:rPr>
        <w:t>業務内容等のほか</w:t>
      </w:r>
      <w:r w:rsidR="00282AEB" w:rsidRPr="00331CFD">
        <w:rPr>
          <w:rFonts w:asciiTheme="minorEastAsia" w:hAnsiTheme="minorEastAsia" w:hint="eastAsia"/>
          <w:szCs w:val="21"/>
        </w:rPr>
        <w:t>特にアピールしたい</w:t>
      </w:r>
      <w:r w:rsidR="00646B0C" w:rsidRPr="00331CFD">
        <w:rPr>
          <w:rFonts w:asciiTheme="minorEastAsia" w:hAnsiTheme="minorEastAsia" w:hint="eastAsia"/>
          <w:szCs w:val="21"/>
        </w:rPr>
        <w:t>事項等、最大</w:t>
      </w:r>
      <w:r w:rsidR="00282AEB" w:rsidRPr="00331CFD">
        <w:rPr>
          <w:rFonts w:asciiTheme="minorEastAsia" w:hAnsiTheme="minorEastAsia" w:hint="eastAsia"/>
          <w:szCs w:val="21"/>
        </w:rPr>
        <w:t>３件まで記入すること。</w:t>
      </w:r>
    </w:p>
    <w:p w14:paraId="349581F5" w14:textId="77777777" w:rsidR="006359CA" w:rsidRPr="00331CFD" w:rsidRDefault="005775DA" w:rsidP="00331CFD">
      <w:pPr>
        <w:tabs>
          <w:tab w:val="left" w:pos="1418"/>
        </w:tabs>
        <w:rPr>
          <w:rFonts w:asciiTheme="minorEastAsia" w:hAnsiTheme="minorEastAsia"/>
          <w:szCs w:val="21"/>
        </w:rPr>
      </w:pPr>
      <w:r w:rsidRPr="00331CFD">
        <w:rPr>
          <w:rFonts w:asciiTheme="minorEastAsia" w:hAnsiTheme="minorEastAsia" w:hint="eastAsia"/>
          <w:szCs w:val="21"/>
        </w:rPr>
        <w:t>・</w:t>
      </w:r>
      <w:r w:rsidR="00282AEB" w:rsidRPr="00331CFD">
        <w:rPr>
          <w:rFonts w:asciiTheme="minorEastAsia" w:hAnsiTheme="minorEastAsia" w:hint="eastAsia"/>
          <w:szCs w:val="21"/>
          <w:u w:val="single"/>
        </w:rPr>
        <w:t>１件につきＡ４用紙１枚以内でまとめること。</w:t>
      </w:r>
    </w:p>
    <w:p w14:paraId="66A75E08" w14:textId="77777777" w:rsidR="00646B0C" w:rsidRPr="00331CFD" w:rsidRDefault="00646B0C" w:rsidP="00331CFD">
      <w:pPr>
        <w:tabs>
          <w:tab w:val="left" w:pos="1418"/>
        </w:tabs>
        <w:ind w:left="-98"/>
        <w:rPr>
          <w:rFonts w:asciiTheme="minorEastAsia" w:hAnsiTheme="minorEastAsia"/>
          <w:szCs w:val="21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027F77" w:rsidRPr="00331CFD" w14:paraId="3CA5612F" w14:textId="36F9C026" w:rsidTr="006C4CFE">
        <w:trPr>
          <w:trHeight w:val="705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80FC89" w14:textId="71EFAAEC" w:rsidR="00027F77" w:rsidRPr="00331CFD" w:rsidRDefault="00027F77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業務の種類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65060A" w14:textId="6A967A1D" w:rsidR="00027F77" w:rsidRPr="00331CFD" w:rsidRDefault="00027F77" w:rsidP="00331CFD">
            <w:pPr>
              <w:tabs>
                <w:tab w:val="left" w:pos="1418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331CFD">
              <w:rPr>
                <w:rFonts w:asciiTheme="minorEastAsia" w:hAnsiTheme="minorEastAsia" w:hint="eastAsia"/>
                <w:b/>
                <w:szCs w:val="21"/>
                <w:u w:val="single"/>
              </w:rPr>
              <w:t>過去５年以内</w:t>
            </w:r>
            <w:r w:rsidRPr="00331CFD">
              <w:rPr>
                <w:rFonts w:asciiTheme="minorEastAsia" w:hAnsiTheme="minorEastAsia"/>
                <w:b/>
                <w:szCs w:val="21"/>
                <w:u w:val="single"/>
              </w:rPr>
              <w:t>(</w:t>
            </w:r>
            <w:r w:rsidRPr="00331CFD">
              <w:rPr>
                <w:rFonts w:asciiTheme="minorEastAsia" w:hAnsiTheme="minorEastAsia" w:hint="eastAsia"/>
                <w:b/>
                <w:szCs w:val="21"/>
                <w:u w:val="single"/>
              </w:rPr>
              <w:t>令和２年度から令和６年度</w:t>
            </w:r>
            <w:r w:rsidRPr="00331CFD">
              <w:rPr>
                <w:rFonts w:asciiTheme="minorEastAsia" w:hAnsiTheme="minorEastAsia"/>
                <w:b/>
                <w:szCs w:val="21"/>
                <w:u w:val="single"/>
              </w:rPr>
              <w:t>)</w:t>
            </w:r>
            <w:r w:rsidRPr="00331CFD">
              <w:rPr>
                <w:rFonts w:asciiTheme="minorEastAsia" w:hAnsiTheme="minorEastAsia" w:hint="eastAsia"/>
                <w:b/>
                <w:szCs w:val="21"/>
                <w:u w:val="single"/>
              </w:rPr>
              <w:t>に、</w:t>
            </w:r>
            <w:r w:rsidR="00EA7FF9" w:rsidRPr="00331CFD">
              <w:rPr>
                <w:rFonts w:asciiTheme="minorEastAsia" w:hAnsiTheme="minorEastAsia" w:hint="eastAsia"/>
                <w:b/>
                <w:szCs w:val="21"/>
                <w:u w:val="single"/>
              </w:rPr>
              <w:t>他の地方公共団体において</w:t>
            </w:r>
            <w:r w:rsidRPr="00331CFD">
              <w:rPr>
                <w:rFonts w:asciiTheme="minorEastAsia" w:hAnsiTheme="minorEastAsia" w:hint="eastAsia"/>
                <w:b/>
                <w:szCs w:val="21"/>
                <w:u w:val="single"/>
              </w:rPr>
              <w:t>本事業と類似の事業を履行した実績について記載すること</w:t>
            </w:r>
          </w:p>
        </w:tc>
      </w:tr>
    </w:tbl>
    <w:p w14:paraId="7A89E1BF" w14:textId="77777777" w:rsidR="005775DA" w:rsidRPr="00331CFD" w:rsidRDefault="005775DA" w:rsidP="00331CFD">
      <w:pPr>
        <w:tabs>
          <w:tab w:val="left" w:pos="1418"/>
        </w:tabs>
        <w:jc w:val="left"/>
        <w:rPr>
          <w:rFonts w:asciiTheme="minorEastAsia" w:hAnsiTheme="minorEastAsia"/>
          <w:b/>
          <w:szCs w:val="21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317"/>
        <w:gridCol w:w="7421"/>
      </w:tblGrid>
      <w:tr w:rsidR="00282AEB" w:rsidRPr="00331CFD" w14:paraId="23C76E07" w14:textId="77777777" w:rsidTr="006C4CFE">
        <w:trPr>
          <w:cantSplit/>
        </w:trPr>
        <w:tc>
          <w:tcPr>
            <w:tcW w:w="4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vAlign w:val="center"/>
          </w:tcPr>
          <w:p w14:paraId="16A6515A" w14:textId="77777777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31CFD">
              <w:rPr>
                <w:rFonts w:asciiTheme="minorEastAsia" w:hAnsiTheme="minorEastAsia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E8E8E8" w:themeFill="background2"/>
            <w:vAlign w:val="center"/>
          </w:tcPr>
          <w:p w14:paraId="058BB201" w14:textId="77777777" w:rsidR="00282AEB" w:rsidRPr="00331CFD" w:rsidRDefault="00646B0C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31CFD">
              <w:rPr>
                <w:rFonts w:asciiTheme="minorEastAsia" w:hAnsiTheme="minorEastAsia" w:hint="eastAsia"/>
                <w:kern w:val="0"/>
                <w:szCs w:val="21"/>
              </w:rPr>
              <w:t>業務名</w:t>
            </w:r>
          </w:p>
        </w:tc>
        <w:tc>
          <w:tcPr>
            <w:tcW w:w="742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388EB4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282AEB" w:rsidRPr="00331CFD" w14:paraId="068DCC7C" w14:textId="77777777" w:rsidTr="006C4CF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34D4C5D4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317" w:type="dxa"/>
            <w:shd w:val="clear" w:color="auto" w:fill="E8E8E8" w:themeFill="background2"/>
            <w:vAlign w:val="center"/>
          </w:tcPr>
          <w:p w14:paraId="61B63433" w14:textId="77777777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kern w:val="0"/>
                <w:szCs w:val="21"/>
              </w:rPr>
              <w:t>発注者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25FD6EBB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646B0C" w:rsidRPr="00331CFD" w14:paraId="3A2D3321" w14:textId="77777777" w:rsidTr="006C4CF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18B3DCEA" w14:textId="77777777" w:rsidR="00646B0C" w:rsidRPr="00331CFD" w:rsidRDefault="00646B0C" w:rsidP="00331CFD">
            <w:pPr>
              <w:tabs>
                <w:tab w:val="left" w:pos="1418"/>
              </w:tabs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317" w:type="dxa"/>
            <w:shd w:val="clear" w:color="auto" w:fill="E8E8E8" w:themeFill="background2"/>
            <w:vAlign w:val="center"/>
          </w:tcPr>
          <w:p w14:paraId="472EB56E" w14:textId="613F5C6C" w:rsidR="00646B0C" w:rsidRPr="00331CFD" w:rsidRDefault="00646B0C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実施</w:t>
            </w:r>
            <w:r w:rsidR="00176B34" w:rsidRPr="00331CFD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65F319AF" w14:textId="5BFD3580" w:rsidR="00646B0C" w:rsidRPr="00331CFD" w:rsidRDefault="00176B34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令和　年　月　日　から　令和　年　月　日　まで</w:t>
            </w:r>
          </w:p>
        </w:tc>
      </w:tr>
      <w:tr w:rsidR="00282AEB" w:rsidRPr="00331CFD" w14:paraId="13FF386C" w14:textId="77777777" w:rsidTr="006C4CF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30F49AF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317" w:type="dxa"/>
            <w:shd w:val="clear" w:color="auto" w:fill="E8E8E8" w:themeFill="background2"/>
            <w:vAlign w:val="center"/>
          </w:tcPr>
          <w:p w14:paraId="5FA0A2AA" w14:textId="7A528ECB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21" w:type="dxa"/>
            <w:tcBorders>
              <w:right w:val="single" w:sz="12" w:space="0" w:color="auto"/>
            </w:tcBorders>
          </w:tcPr>
          <w:p w14:paraId="308D4101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360396C2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42BB70AF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2BDECC1B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1D48FC2E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282AEB" w:rsidRPr="00331CFD" w14:paraId="5EB36406" w14:textId="77777777" w:rsidTr="006C4CFE">
        <w:trPr>
          <w:cantSplit/>
        </w:trPr>
        <w:tc>
          <w:tcPr>
            <w:tcW w:w="461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41243431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7" w:type="dxa"/>
            <w:tcBorders>
              <w:bottom w:val="single" w:sz="6" w:space="0" w:color="auto"/>
            </w:tcBorders>
            <w:shd w:val="clear" w:color="auto" w:fill="E8E8E8" w:themeFill="background2"/>
            <w:vAlign w:val="center"/>
          </w:tcPr>
          <w:p w14:paraId="1C7B0749" w14:textId="511F73CC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業務規模</w:t>
            </w:r>
          </w:p>
        </w:tc>
        <w:tc>
          <w:tcPr>
            <w:tcW w:w="7421" w:type="dxa"/>
            <w:tcBorders>
              <w:bottom w:val="single" w:sz="6" w:space="0" w:color="auto"/>
              <w:right w:val="single" w:sz="12" w:space="0" w:color="auto"/>
            </w:tcBorders>
          </w:tcPr>
          <w:p w14:paraId="36D34F84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639E462E" w14:textId="4BC257F2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79B4AA24" w14:textId="77777777" w:rsidR="00B432EF" w:rsidRPr="00331CFD" w:rsidRDefault="00B432EF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49F73AA3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2C915695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282AEB" w:rsidRPr="00331CFD" w14:paraId="43354D4C" w14:textId="77777777" w:rsidTr="006C4CFE">
        <w:trPr>
          <w:cantSplit/>
          <w:trHeight w:val="3387"/>
        </w:trPr>
        <w:tc>
          <w:tcPr>
            <w:tcW w:w="4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2311287A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44A922E" w14:textId="77777777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業務の特色</w:t>
            </w:r>
          </w:p>
          <w:p w14:paraId="1BD6E1F4" w14:textId="77777777" w:rsidR="00282AEB" w:rsidRPr="00331CFD" w:rsidRDefault="00282AEB" w:rsidP="00331CFD">
            <w:pPr>
              <w:tabs>
                <w:tab w:val="left" w:pos="1418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331CFD">
              <w:rPr>
                <w:rFonts w:asciiTheme="minorEastAsia" w:hAnsiTheme="minorEastAsia" w:hint="eastAsia"/>
                <w:szCs w:val="21"/>
              </w:rPr>
              <w:t>（アピールポイント）</w:t>
            </w:r>
          </w:p>
        </w:tc>
        <w:tc>
          <w:tcPr>
            <w:tcW w:w="74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A70F0E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2CF95584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74528317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1C7BF6E7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5ABBC4F9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7080621D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0840F4B0" w14:textId="6E7C70CD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370067B4" w14:textId="77777777" w:rsidR="00B432EF" w:rsidRPr="00331CFD" w:rsidRDefault="00B432EF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  <w:p w14:paraId="3EF7CB0B" w14:textId="77777777" w:rsidR="00282AEB" w:rsidRPr="00331CFD" w:rsidRDefault="00282AEB" w:rsidP="00331CFD">
            <w:pPr>
              <w:tabs>
                <w:tab w:val="left" w:pos="1418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401CD35E" w14:textId="22F00F01" w:rsidR="00624CF0" w:rsidRPr="00331CFD" w:rsidRDefault="00624CF0" w:rsidP="00331CFD">
      <w:pPr>
        <w:tabs>
          <w:tab w:val="left" w:pos="1418"/>
        </w:tabs>
        <w:rPr>
          <w:rFonts w:asciiTheme="minorEastAsia" w:hAnsiTheme="minorEastAsia"/>
          <w:szCs w:val="21"/>
        </w:rPr>
        <w:sectPr w:rsidR="00624CF0" w:rsidRPr="00331CFD" w:rsidSect="00E12FBE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530929D" w14:textId="33754470" w:rsidR="00E132CF" w:rsidRPr="00331CFD" w:rsidRDefault="00E132CF" w:rsidP="00331CFD">
      <w:pPr>
        <w:tabs>
          <w:tab w:val="left" w:pos="1418"/>
        </w:tabs>
        <w:rPr>
          <w:rFonts w:asciiTheme="minorEastAsia" w:hAnsiTheme="minorEastAsia"/>
          <w:szCs w:val="21"/>
        </w:rPr>
      </w:pPr>
    </w:p>
    <w:sectPr w:rsidR="00E132CF" w:rsidRPr="00331CFD" w:rsidSect="00E12FBE">
      <w:type w:val="continuous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A3E8" w14:textId="77777777" w:rsidR="005B3AC6" w:rsidRDefault="005B3AC6" w:rsidP="000A0AE9">
      <w:r>
        <w:separator/>
      </w:r>
    </w:p>
  </w:endnote>
  <w:endnote w:type="continuationSeparator" w:id="0">
    <w:p w14:paraId="0F4AFE29" w14:textId="77777777" w:rsidR="005B3AC6" w:rsidRDefault="005B3AC6" w:rsidP="000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C25F" w14:textId="77777777" w:rsidR="005B3AC6" w:rsidRDefault="005B3AC6" w:rsidP="000A0AE9">
      <w:r>
        <w:separator/>
      </w:r>
    </w:p>
  </w:footnote>
  <w:footnote w:type="continuationSeparator" w:id="0">
    <w:p w14:paraId="4CCADB94" w14:textId="77777777" w:rsidR="005B3AC6" w:rsidRDefault="005B3AC6" w:rsidP="000A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262123">
    <w:abstractNumId w:val="0"/>
  </w:num>
  <w:num w:numId="2" w16cid:durableId="13333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2327E"/>
    <w:rsid w:val="00026C3B"/>
    <w:rsid w:val="00026F55"/>
    <w:rsid w:val="00027F77"/>
    <w:rsid w:val="000355D3"/>
    <w:rsid w:val="00050371"/>
    <w:rsid w:val="000810EF"/>
    <w:rsid w:val="00081275"/>
    <w:rsid w:val="000A0AE9"/>
    <w:rsid w:val="000B352E"/>
    <w:rsid w:val="000C7DA6"/>
    <w:rsid w:val="000E59D1"/>
    <w:rsid w:val="000F1ED1"/>
    <w:rsid w:val="001002D8"/>
    <w:rsid w:val="001030E1"/>
    <w:rsid w:val="001337EC"/>
    <w:rsid w:val="0017145A"/>
    <w:rsid w:val="00176B34"/>
    <w:rsid w:val="0018777C"/>
    <w:rsid w:val="001B5E0A"/>
    <w:rsid w:val="001B7D6D"/>
    <w:rsid w:val="001C269C"/>
    <w:rsid w:val="0021646E"/>
    <w:rsid w:val="002309FA"/>
    <w:rsid w:val="00282AEB"/>
    <w:rsid w:val="00331CFD"/>
    <w:rsid w:val="00342C67"/>
    <w:rsid w:val="003509BE"/>
    <w:rsid w:val="0036448A"/>
    <w:rsid w:val="00377643"/>
    <w:rsid w:val="00380903"/>
    <w:rsid w:val="003924F2"/>
    <w:rsid w:val="003F625E"/>
    <w:rsid w:val="003F7032"/>
    <w:rsid w:val="00423155"/>
    <w:rsid w:val="00481F33"/>
    <w:rsid w:val="0049276E"/>
    <w:rsid w:val="004A3596"/>
    <w:rsid w:val="004B4204"/>
    <w:rsid w:val="004C68E5"/>
    <w:rsid w:val="004D1531"/>
    <w:rsid w:val="005107D4"/>
    <w:rsid w:val="00536D3D"/>
    <w:rsid w:val="005659C4"/>
    <w:rsid w:val="005758DD"/>
    <w:rsid w:val="005775DA"/>
    <w:rsid w:val="00577FC9"/>
    <w:rsid w:val="00581621"/>
    <w:rsid w:val="005A1D10"/>
    <w:rsid w:val="005A433A"/>
    <w:rsid w:val="005A72F3"/>
    <w:rsid w:val="005B3AC6"/>
    <w:rsid w:val="005D5568"/>
    <w:rsid w:val="0060290E"/>
    <w:rsid w:val="00624CF0"/>
    <w:rsid w:val="006359CA"/>
    <w:rsid w:val="0063675E"/>
    <w:rsid w:val="00646B0C"/>
    <w:rsid w:val="006604E1"/>
    <w:rsid w:val="006840DB"/>
    <w:rsid w:val="006A761E"/>
    <w:rsid w:val="006C4CFE"/>
    <w:rsid w:val="006E2AFC"/>
    <w:rsid w:val="007157BD"/>
    <w:rsid w:val="00745850"/>
    <w:rsid w:val="00762CAC"/>
    <w:rsid w:val="007B60FD"/>
    <w:rsid w:val="007F6965"/>
    <w:rsid w:val="007F69FA"/>
    <w:rsid w:val="008003F3"/>
    <w:rsid w:val="008311DA"/>
    <w:rsid w:val="0085258C"/>
    <w:rsid w:val="00863CE1"/>
    <w:rsid w:val="0087411F"/>
    <w:rsid w:val="00877356"/>
    <w:rsid w:val="008801A6"/>
    <w:rsid w:val="00896627"/>
    <w:rsid w:val="008D4920"/>
    <w:rsid w:val="008F0B70"/>
    <w:rsid w:val="00950572"/>
    <w:rsid w:val="00982F1D"/>
    <w:rsid w:val="009C2D03"/>
    <w:rsid w:val="009D7B5A"/>
    <w:rsid w:val="009E0E71"/>
    <w:rsid w:val="009F70C8"/>
    <w:rsid w:val="00A24544"/>
    <w:rsid w:val="00A47912"/>
    <w:rsid w:val="00A6629C"/>
    <w:rsid w:val="00A70DAA"/>
    <w:rsid w:val="00A743D0"/>
    <w:rsid w:val="00A805B2"/>
    <w:rsid w:val="00A839C9"/>
    <w:rsid w:val="00AC18B4"/>
    <w:rsid w:val="00AC2C8D"/>
    <w:rsid w:val="00AF77EE"/>
    <w:rsid w:val="00B101FF"/>
    <w:rsid w:val="00B368F3"/>
    <w:rsid w:val="00B432EF"/>
    <w:rsid w:val="00B600FD"/>
    <w:rsid w:val="00B621D2"/>
    <w:rsid w:val="00B820A6"/>
    <w:rsid w:val="00B96847"/>
    <w:rsid w:val="00BE5063"/>
    <w:rsid w:val="00C14B57"/>
    <w:rsid w:val="00C47045"/>
    <w:rsid w:val="00C92CCD"/>
    <w:rsid w:val="00CA4FED"/>
    <w:rsid w:val="00CB5396"/>
    <w:rsid w:val="00CC723A"/>
    <w:rsid w:val="00CD0115"/>
    <w:rsid w:val="00CF1667"/>
    <w:rsid w:val="00CF5B3C"/>
    <w:rsid w:val="00D56DDF"/>
    <w:rsid w:val="00D672F4"/>
    <w:rsid w:val="00D854B5"/>
    <w:rsid w:val="00DB5A7A"/>
    <w:rsid w:val="00DD63AE"/>
    <w:rsid w:val="00DD6640"/>
    <w:rsid w:val="00DF7AEA"/>
    <w:rsid w:val="00E061F0"/>
    <w:rsid w:val="00E12FBE"/>
    <w:rsid w:val="00E132CF"/>
    <w:rsid w:val="00EA3FE0"/>
    <w:rsid w:val="00EA7FF9"/>
    <w:rsid w:val="00EB52CF"/>
    <w:rsid w:val="00F02216"/>
    <w:rsid w:val="00F0285F"/>
    <w:rsid w:val="00F3166E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467886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A0AE9"/>
  </w:style>
  <w:style w:type="paragraph" w:styleId="af3">
    <w:name w:val="footer"/>
    <w:basedOn w:val="a"/>
    <w:link w:val="af4"/>
    <w:uiPriority w:val="99"/>
    <w:unhideWhenUsed/>
    <w:rsid w:val="000A0AE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A0AE9"/>
  </w:style>
  <w:style w:type="paragraph" w:styleId="af5">
    <w:name w:val="Revision"/>
    <w:hidden/>
    <w:uiPriority w:val="99"/>
    <w:semiHidden/>
    <w:rsid w:val="0017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矢島　千里</cp:lastModifiedBy>
  <cp:revision>28</cp:revision>
  <cp:lastPrinted>2021-07-16T01:37:00Z</cp:lastPrinted>
  <dcterms:created xsi:type="dcterms:W3CDTF">2023-05-23T00:06:00Z</dcterms:created>
  <dcterms:modified xsi:type="dcterms:W3CDTF">2025-05-15T09:20:00Z</dcterms:modified>
</cp:coreProperties>
</file>