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658" w:rsidRDefault="000128C8">
      <w:r>
        <w:rPr>
          <w:rFonts w:hint="eastAsia"/>
        </w:rPr>
        <w:t>東久留米市特別支援</w:t>
      </w:r>
      <w:r w:rsidR="003F3EC2">
        <w:rPr>
          <w:rFonts w:hint="eastAsia"/>
        </w:rPr>
        <w:t>教育推進計画</w:t>
      </w:r>
      <w:r>
        <w:rPr>
          <w:rFonts w:hint="eastAsia"/>
        </w:rPr>
        <w:t>（案）に関するパブリックコメントの実施結果</w:t>
      </w:r>
    </w:p>
    <w:p w:rsidR="000128C8" w:rsidRDefault="000128C8"/>
    <w:p w:rsidR="000128C8" w:rsidRDefault="000128C8" w:rsidP="000128C8">
      <w:r>
        <w:rPr>
          <w:rFonts w:hint="eastAsia"/>
        </w:rPr>
        <w:t>１　募集期間</w:t>
      </w:r>
      <w:r w:rsidR="0067377A">
        <w:rPr>
          <w:rFonts w:hint="eastAsia"/>
        </w:rPr>
        <w:t xml:space="preserve">　　　</w:t>
      </w:r>
      <w:r>
        <w:rPr>
          <w:rFonts w:hint="eastAsia"/>
        </w:rPr>
        <w:t>平成２７年９月９日（水</w:t>
      </w:r>
      <w:r w:rsidR="0067377A">
        <w:rPr>
          <w:rFonts w:hint="eastAsia"/>
        </w:rPr>
        <w:t>曜日）～９月３０日（水</w:t>
      </w:r>
      <w:r>
        <w:rPr>
          <w:rFonts w:hint="eastAsia"/>
        </w:rPr>
        <w:t>曜日）</w:t>
      </w:r>
    </w:p>
    <w:p w:rsidR="000128C8" w:rsidRDefault="000128C8" w:rsidP="003F3EC2">
      <w:pPr>
        <w:tabs>
          <w:tab w:val="left" w:pos="3405"/>
        </w:tabs>
      </w:pPr>
      <w:r>
        <w:rPr>
          <w:rFonts w:hint="eastAsia"/>
        </w:rPr>
        <w:t xml:space="preserve">２　</w:t>
      </w:r>
      <w:r w:rsidR="0067377A">
        <w:rPr>
          <w:rFonts w:hint="eastAsia"/>
        </w:rPr>
        <w:t>ご</w:t>
      </w:r>
      <w:r>
        <w:rPr>
          <w:rFonts w:hint="eastAsia"/>
        </w:rPr>
        <w:t>意見数</w:t>
      </w:r>
      <w:r w:rsidR="003F3EC2">
        <w:rPr>
          <w:rFonts w:hint="eastAsia"/>
        </w:rPr>
        <w:t xml:space="preserve">　　　２</w:t>
      </w:r>
      <w:r>
        <w:rPr>
          <w:rFonts w:hint="eastAsia"/>
        </w:rPr>
        <w:t xml:space="preserve">人　</w:t>
      </w:r>
      <w:r w:rsidR="003F3EC2">
        <w:rPr>
          <w:rFonts w:hint="eastAsia"/>
        </w:rPr>
        <w:t>３</w:t>
      </w:r>
      <w:r>
        <w:rPr>
          <w:rFonts w:hint="eastAsia"/>
        </w:rPr>
        <w:t>件</w:t>
      </w:r>
      <w:r w:rsidR="003F3EC2">
        <w:tab/>
      </w:r>
    </w:p>
    <w:p w:rsidR="0067377A" w:rsidRDefault="0067377A" w:rsidP="000128C8">
      <w:r>
        <w:rPr>
          <w:rFonts w:hint="eastAsia"/>
        </w:rPr>
        <w:t>３　ご意見の内訳</w:t>
      </w:r>
      <w:r w:rsidR="00FD4F29">
        <w:rPr>
          <w:rFonts w:hint="eastAsia"/>
        </w:rPr>
        <w:t xml:space="preserve">　　※長文のご意見は、趣旨を損なわないよう要約しています。</w:t>
      </w:r>
    </w:p>
    <w:tbl>
      <w:tblPr>
        <w:tblStyle w:val="a3"/>
        <w:tblW w:w="9356" w:type="dxa"/>
        <w:tblInd w:w="-176" w:type="dxa"/>
        <w:tblLook w:val="04A0" w:firstRow="1" w:lastRow="0" w:firstColumn="1" w:lastColumn="0" w:noHBand="0" w:noVBand="1"/>
      </w:tblPr>
      <w:tblGrid>
        <w:gridCol w:w="2127"/>
        <w:gridCol w:w="2835"/>
        <w:gridCol w:w="4394"/>
      </w:tblGrid>
      <w:tr w:rsidR="00FD4F29" w:rsidTr="00A071BF">
        <w:tc>
          <w:tcPr>
            <w:tcW w:w="2127" w:type="dxa"/>
            <w:vAlign w:val="center"/>
          </w:tcPr>
          <w:p w:rsidR="00FD4F29" w:rsidRDefault="00FD4F29" w:rsidP="00A071BF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835" w:type="dxa"/>
            <w:vAlign w:val="center"/>
          </w:tcPr>
          <w:p w:rsidR="00FD4F29" w:rsidRDefault="00FD4F29" w:rsidP="00A071BF">
            <w:pPr>
              <w:jc w:val="center"/>
            </w:pPr>
            <w:r>
              <w:rPr>
                <w:rFonts w:hint="eastAsia"/>
              </w:rPr>
              <w:t>ご意見の</w:t>
            </w:r>
            <w:r w:rsidR="006873F6">
              <w:rPr>
                <w:rFonts w:hint="eastAsia"/>
              </w:rPr>
              <w:t>概要</w:t>
            </w:r>
          </w:p>
        </w:tc>
        <w:tc>
          <w:tcPr>
            <w:tcW w:w="4394" w:type="dxa"/>
            <w:vAlign w:val="center"/>
          </w:tcPr>
          <w:p w:rsidR="00FD4F29" w:rsidRDefault="00FD4F29" w:rsidP="00A071BF">
            <w:pPr>
              <w:jc w:val="center"/>
            </w:pPr>
            <w:r>
              <w:rPr>
                <w:rFonts w:hint="eastAsia"/>
              </w:rPr>
              <w:t>ご意見</w:t>
            </w:r>
            <w:r w:rsidR="006873F6">
              <w:rPr>
                <w:rFonts w:hint="eastAsia"/>
              </w:rPr>
              <w:t>に</w:t>
            </w:r>
            <w:r>
              <w:rPr>
                <w:rFonts w:hint="eastAsia"/>
              </w:rPr>
              <w:t>対する</w:t>
            </w:r>
            <w:r w:rsidR="006873F6">
              <w:rPr>
                <w:rFonts w:hint="eastAsia"/>
              </w:rPr>
              <w:t>教育委員会の考え方</w:t>
            </w:r>
          </w:p>
        </w:tc>
      </w:tr>
      <w:tr w:rsidR="00FD4F29" w:rsidTr="00A071BF">
        <w:trPr>
          <w:trHeight w:val="2359"/>
        </w:trPr>
        <w:tc>
          <w:tcPr>
            <w:tcW w:w="2127" w:type="dxa"/>
          </w:tcPr>
          <w:p w:rsidR="00FD4F29" w:rsidRDefault="006873F6" w:rsidP="000128C8">
            <w:r>
              <w:rPr>
                <w:rFonts w:hint="eastAsia"/>
              </w:rPr>
              <w:t>P.15</w:t>
            </w:r>
          </w:p>
          <w:p w:rsidR="006873F6" w:rsidRDefault="006873F6" w:rsidP="000128C8">
            <w:r>
              <w:rPr>
                <w:rFonts w:hint="eastAsia"/>
              </w:rPr>
              <w:t>２　教育環境の整備</w:t>
            </w:r>
          </w:p>
          <w:p w:rsidR="006873F6" w:rsidRDefault="006873F6" w:rsidP="000128C8">
            <w:r>
              <w:rPr>
                <w:rFonts w:hint="eastAsia"/>
              </w:rPr>
              <w:t>（２）固定学級</w:t>
            </w:r>
          </w:p>
          <w:p w:rsidR="006873F6" w:rsidRDefault="006873F6" w:rsidP="006873F6">
            <w:pPr>
              <w:ind w:left="210" w:hangingChars="100" w:hanging="210"/>
            </w:pPr>
            <w:r>
              <w:rPr>
                <w:rFonts w:hint="eastAsia"/>
              </w:rPr>
              <w:t>（自閉症・情緒）の調査・研究</w:t>
            </w:r>
          </w:p>
        </w:tc>
        <w:tc>
          <w:tcPr>
            <w:tcW w:w="2835" w:type="dxa"/>
          </w:tcPr>
          <w:p w:rsidR="00FD4F29" w:rsidRPr="006873F6" w:rsidRDefault="006873F6" w:rsidP="004423D9">
            <w:r>
              <w:rPr>
                <w:rFonts w:hint="eastAsia"/>
              </w:rPr>
              <w:t>平成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年度に南町小学校に固定学級（自閉症・情緒）が設置されてから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年になる。</w:t>
            </w:r>
            <w:r w:rsidR="004423D9">
              <w:rPr>
                <w:rFonts w:hint="eastAsia"/>
              </w:rPr>
              <w:t>学級の児童数も年々増加していることから、あと</w:t>
            </w:r>
            <w:r w:rsidR="004423D9">
              <w:rPr>
                <w:rFonts w:hint="eastAsia"/>
              </w:rPr>
              <w:t>1</w:t>
            </w:r>
            <w:r w:rsidR="004423D9">
              <w:rPr>
                <w:rFonts w:hint="eastAsia"/>
              </w:rPr>
              <w:t>校小学校に増設してほしい。</w:t>
            </w:r>
          </w:p>
        </w:tc>
        <w:tc>
          <w:tcPr>
            <w:tcW w:w="4394" w:type="dxa"/>
          </w:tcPr>
          <w:p w:rsidR="00FD4F29" w:rsidRDefault="004423D9" w:rsidP="00723F53">
            <w:r>
              <w:rPr>
                <w:rFonts w:hint="eastAsia"/>
              </w:rPr>
              <w:t>小学校への新たな</w:t>
            </w:r>
            <w:r w:rsidR="00126C10" w:rsidRPr="00126C10">
              <w:rPr>
                <w:rFonts w:hint="eastAsia"/>
              </w:rPr>
              <w:t>固定学級（自閉症・情緒）の</w:t>
            </w:r>
            <w:r>
              <w:rPr>
                <w:rFonts w:hint="eastAsia"/>
              </w:rPr>
              <w:t>設置については</w:t>
            </w:r>
            <w:r w:rsidR="00126C10">
              <w:rPr>
                <w:rFonts w:hint="eastAsia"/>
              </w:rPr>
              <w:t>、</w:t>
            </w:r>
            <w:r>
              <w:rPr>
                <w:rFonts w:hint="eastAsia"/>
              </w:rPr>
              <w:t>状況</w:t>
            </w:r>
            <w:r w:rsidR="00223674">
              <w:rPr>
                <w:rFonts w:hint="eastAsia"/>
              </w:rPr>
              <w:t>把握に努め</w:t>
            </w:r>
            <w:r w:rsidR="00723F53">
              <w:rPr>
                <w:rFonts w:hint="eastAsia"/>
              </w:rPr>
              <w:t>検討をしていき</w:t>
            </w:r>
            <w:r w:rsidR="00126C10">
              <w:rPr>
                <w:rFonts w:hint="eastAsia"/>
              </w:rPr>
              <w:t>ます。</w:t>
            </w:r>
          </w:p>
        </w:tc>
      </w:tr>
      <w:tr w:rsidR="00EB62D4" w:rsidTr="00A071BF">
        <w:tc>
          <w:tcPr>
            <w:tcW w:w="2127" w:type="dxa"/>
          </w:tcPr>
          <w:p w:rsidR="00EB62D4" w:rsidRDefault="00EB62D4" w:rsidP="00E95E6A">
            <w:r>
              <w:rPr>
                <w:rFonts w:hint="eastAsia"/>
              </w:rPr>
              <w:t>P.15</w:t>
            </w:r>
          </w:p>
          <w:p w:rsidR="00EB62D4" w:rsidRDefault="00EB62D4" w:rsidP="00E95E6A">
            <w:r>
              <w:rPr>
                <w:rFonts w:hint="eastAsia"/>
              </w:rPr>
              <w:t>２　教育環境の整備</w:t>
            </w:r>
          </w:p>
          <w:p w:rsidR="00EB62D4" w:rsidRDefault="00EB62D4" w:rsidP="00E95E6A">
            <w:r>
              <w:rPr>
                <w:rFonts w:hint="eastAsia"/>
              </w:rPr>
              <w:t>（２）固定学級</w:t>
            </w:r>
          </w:p>
          <w:p w:rsidR="00EB62D4" w:rsidRDefault="00EB62D4" w:rsidP="00E95E6A">
            <w:pPr>
              <w:ind w:left="210" w:hangingChars="100" w:hanging="210"/>
            </w:pPr>
            <w:r>
              <w:rPr>
                <w:rFonts w:hint="eastAsia"/>
              </w:rPr>
              <w:t>（自閉症・情緒）の調査・研究</w:t>
            </w:r>
          </w:p>
        </w:tc>
        <w:tc>
          <w:tcPr>
            <w:tcW w:w="2835" w:type="dxa"/>
          </w:tcPr>
          <w:p w:rsidR="00EB62D4" w:rsidRDefault="00EB62D4" w:rsidP="00EB62D4">
            <w:r>
              <w:rPr>
                <w:rFonts w:hint="eastAsia"/>
              </w:rPr>
              <w:t>中学校に固定学級（自閉症・情緒）設置してほしい。</w:t>
            </w:r>
          </w:p>
        </w:tc>
        <w:tc>
          <w:tcPr>
            <w:tcW w:w="4394" w:type="dxa"/>
          </w:tcPr>
          <w:p w:rsidR="00EB62D4" w:rsidRDefault="00EB62D4" w:rsidP="00723F53">
            <w:r>
              <w:rPr>
                <w:rFonts w:hint="eastAsia"/>
              </w:rPr>
              <w:t>中学校への</w:t>
            </w:r>
            <w:r w:rsidR="00126C10" w:rsidRPr="00126C10">
              <w:rPr>
                <w:rFonts w:hint="eastAsia"/>
              </w:rPr>
              <w:t>固定学級（自閉症・情緒）</w:t>
            </w:r>
            <w:r w:rsidR="00723F53">
              <w:rPr>
                <w:rFonts w:hint="eastAsia"/>
              </w:rPr>
              <w:t>の</w:t>
            </w:r>
            <w:r>
              <w:rPr>
                <w:rFonts w:hint="eastAsia"/>
              </w:rPr>
              <w:t>設置については、</w:t>
            </w:r>
            <w:r w:rsidR="00A071BF">
              <w:rPr>
                <w:rFonts w:hint="eastAsia"/>
              </w:rPr>
              <w:t>東京都の</w:t>
            </w:r>
            <w:r w:rsidR="00126C10">
              <w:rPr>
                <w:rFonts w:hint="eastAsia"/>
              </w:rPr>
              <w:t>先進地区の実施状況について</w:t>
            </w:r>
            <w:r w:rsidR="00723F53">
              <w:rPr>
                <w:rFonts w:hint="eastAsia"/>
              </w:rPr>
              <w:t>も</w:t>
            </w:r>
            <w:r w:rsidR="00126C10">
              <w:rPr>
                <w:rFonts w:hint="eastAsia"/>
              </w:rPr>
              <w:t>調査・研究を進め</w:t>
            </w:r>
            <w:r w:rsidR="00723F53">
              <w:rPr>
                <w:rFonts w:hint="eastAsia"/>
              </w:rPr>
              <w:t>、検討をしていきます</w:t>
            </w:r>
            <w:r>
              <w:rPr>
                <w:rFonts w:hint="eastAsia"/>
              </w:rPr>
              <w:t>。</w:t>
            </w:r>
          </w:p>
        </w:tc>
      </w:tr>
      <w:tr w:rsidR="00EB62D4" w:rsidTr="00A071BF">
        <w:trPr>
          <w:trHeight w:val="3763"/>
        </w:trPr>
        <w:tc>
          <w:tcPr>
            <w:tcW w:w="2127" w:type="dxa"/>
          </w:tcPr>
          <w:p w:rsidR="00EB62D4" w:rsidRDefault="00EB62D4" w:rsidP="00E95E6A">
            <w:r>
              <w:rPr>
                <w:rFonts w:hint="eastAsia"/>
              </w:rPr>
              <w:t>P.15</w:t>
            </w:r>
          </w:p>
          <w:p w:rsidR="00EB62D4" w:rsidRDefault="00EB62D4" w:rsidP="00E95E6A">
            <w:r>
              <w:rPr>
                <w:rFonts w:hint="eastAsia"/>
              </w:rPr>
              <w:t xml:space="preserve">２　</w:t>
            </w:r>
            <w:r w:rsidRPr="00EB62D4">
              <w:rPr>
                <w:rFonts w:hint="eastAsia"/>
              </w:rPr>
              <w:t>教育環境の整備</w:t>
            </w:r>
          </w:p>
          <w:p w:rsidR="00EB62D4" w:rsidRDefault="00EB62D4" w:rsidP="00E95E6A">
            <w:r>
              <w:rPr>
                <w:rFonts w:hint="eastAsia"/>
              </w:rPr>
              <w:t>（３）特別支援学級（固定学級・通級指導学級の）教育環境の整備・充実</w:t>
            </w:r>
          </w:p>
          <w:p w:rsidR="00EB62D4" w:rsidRDefault="00EB62D4" w:rsidP="00E95E6A">
            <w:pPr>
              <w:ind w:left="210" w:hangingChars="100" w:hanging="210"/>
            </w:pPr>
          </w:p>
        </w:tc>
        <w:tc>
          <w:tcPr>
            <w:tcW w:w="2835" w:type="dxa"/>
          </w:tcPr>
          <w:p w:rsidR="00EB62D4" w:rsidRDefault="00EB62D4" w:rsidP="00A071BF">
            <w:r>
              <w:rPr>
                <w:rFonts w:hint="eastAsia"/>
              </w:rPr>
              <w:t>推進計画表（スケジュール表）の（２）固定学級（自閉症・情緒）の調査・研究の項目に、平成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年度～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年度「情報収集」と記載されている。現在小学生低学年の児童が</w:t>
            </w:r>
            <w:r w:rsidR="00A071BF">
              <w:rPr>
                <w:rFonts w:hint="eastAsia"/>
              </w:rPr>
              <w:t>小学校</w:t>
            </w:r>
            <w:r>
              <w:rPr>
                <w:rFonts w:hint="eastAsia"/>
              </w:rPr>
              <w:t>を卒業するころまで何もしないことを示しているのではないか。</w:t>
            </w:r>
          </w:p>
        </w:tc>
        <w:tc>
          <w:tcPr>
            <w:tcW w:w="4394" w:type="dxa"/>
          </w:tcPr>
          <w:p w:rsidR="00EB62D4" w:rsidRPr="00223674" w:rsidRDefault="00EB62D4" w:rsidP="00126C10">
            <w:r>
              <w:rPr>
                <w:rFonts w:hint="eastAsia"/>
              </w:rPr>
              <w:t>（２）</w:t>
            </w:r>
            <w:r w:rsidR="00A071BF">
              <w:rPr>
                <w:rFonts w:hint="eastAsia"/>
              </w:rPr>
              <w:t>本計画については、</w:t>
            </w:r>
            <w:r w:rsidR="00126C10">
              <w:rPr>
                <w:rFonts w:hint="eastAsia"/>
              </w:rPr>
              <w:t>Ｐ</w:t>
            </w:r>
            <w:r w:rsidR="00126C10">
              <w:rPr>
                <w:rFonts w:hint="eastAsia"/>
              </w:rPr>
              <w:t>.</w:t>
            </w:r>
            <w:r w:rsidR="00126C10">
              <w:rPr>
                <w:rFonts w:hint="eastAsia"/>
              </w:rPr>
              <w:t>９</w:t>
            </w:r>
            <w:r w:rsidR="00A071BF">
              <w:rPr>
                <w:rFonts w:hint="eastAsia"/>
              </w:rPr>
              <w:t>「１　推進計画について」の「（３）計画の実施」にある通り、国及び東京都の実態等を勘案しながら</w:t>
            </w:r>
            <w:r w:rsidR="00A347C2">
              <w:rPr>
                <w:rFonts w:hint="eastAsia"/>
              </w:rPr>
              <w:t>適宜見直していきますが、ま</w:t>
            </w:r>
            <w:r w:rsidR="00A071BF">
              <w:rPr>
                <w:rFonts w:hint="eastAsia"/>
              </w:rPr>
              <w:t>ずは、</w:t>
            </w:r>
            <w:r>
              <w:rPr>
                <w:rFonts w:hint="eastAsia"/>
              </w:rPr>
              <w:t>固定学級（自閉症・情緒）の調査・研究の推進計画表（スケジュール表）</w:t>
            </w:r>
            <w:r w:rsidR="00A071BF">
              <w:rPr>
                <w:rFonts w:hint="eastAsia"/>
              </w:rPr>
              <w:t>内</w:t>
            </w:r>
            <w:r>
              <w:rPr>
                <w:rFonts w:hint="eastAsia"/>
              </w:rPr>
              <w:t>の情報収集</w:t>
            </w:r>
            <w:r w:rsidR="00A347C2">
              <w:rPr>
                <w:rFonts w:hint="eastAsia"/>
              </w:rPr>
              <w:t>を行い</w:t>
            </w:r>
            <w:r>
              <w:rPr>
                <w:rFonts w:hint="eastAsia"/>
              </w:rPr>
              <w:t>、より良い教育環境を推進</w:t>
            </w:r>
            <w:r w:rsidR="00A347C2">
              <w:rPr>
                <w:rFonts w:hint="eastAsia"/>
              </w:rPr>
              <w:t>して</w:t>
            </w:r>
            <w:r w:rsidR="00126C10">
              <w:rPr>
                <w:rFonts w:hint="eastAsia"/>
              </w:rPr>
              <w:t>まいります。</w:t>
            </w:r>
          </w:p>
        </w:tc>
      </w:tr>
    </w:tbl>
    <w:p w:rsidR="00FD4F29" w:rsidRDefault="00FD4F29" w:rsidP="000128C8"/>
    <w:p w:rsidR="003F3EC2" w:rsidRDefault="003F3EC2" w:rsidP="000128C8"/>
    <w:p w:rsidR="003F3EC2" w:rsidRDefault="003F3EC2" w:rsidP="000128C8"/>
    <w:p w:rsidR="003F3EC2" w:rsidRDefault="003F3EC2" w:rsidP="000128C8"/>
    <w:p w:rsidR="003F3EC2" w:rsidRDefault="003F3EC2" w:rsidP="000128C8"/>
    <w:p w:rsidR="003F3EC2" w:rsidRDefault="003F3EC2" w:rsidP="000128C8"/>
    <w:p w:rsidR="003F3EC2" w:rsidRDefault="003F3EC2" w:rsidP="000128C8"/>
    <w:p w:rsidR="008D3BAB" w:rsidRDefault="008D3BAB" w:rsidP="000128C8"/>
    <w:p w:rsidR="003F3EC2" w:rsidRDefault="003F3EC2" w:rsidP="000128C8">
      <w:bookmarkStart w:id="0" w:name="_GoBack"/>
      <w:bookmarkEnd w:id="0"/>
    </w:p>
    <w:sectPr w:rsidR="003F3EC2" w:rsidSect="008D3BAB">
      <w:pgSz w:w="11906" w:h="16838" w:code="9"/>
      <w:pgMar w:top="1531" w:right="1701" w:bottom="153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320"/>
    <w:rsid w:val="000128C8"/>
    <w:rsid w:val="00093972"/>
    <w:rsid w:val="000D1337"/>
    <w:rsid w:val="00126C10"/>
    <w:rsid w:val="00154220"/>
    <w:rsid w:val="0017145A"/>
    <w:rsid w:val="00223674"/>
    <w:rsid w:val="0035684A"/>
    <w:rsid w:val="003A7CE4"/>
    <w:rsid w:val="003D7F31"/>
    <w:rsid w:val="003F3EC2"/>
    <w:rsid w:val="004423D9"/>
    <w:rsid w:val="005A16B3"/>
    <w:rsid w:val="0067377A"/>
    <w:rsid w:val="006873F6"/>
    <w:rsid w:val="006E3316"/>
    <w:rsid w:val="0071513A"/>
    <w:rsid w:val="00723F53"/>
    <w:rsid w:val="00832426"/>
    <w:rsid w:val="00855320"/>
    <w:rsid w:val="008D3BAB"/>
    <w:rsid w:val="00930101"/>
    <w:rsid w:val="00A071BF"/>
    <w:rsid w:val="00A347C2"/>
    <w:rsid w:val="00A64310"/>
    <w:rsid w:val="00B77821"/>
    <w:rsid w:val="00C52423"/>
    <w:rsid w:val="00C83640"/>
    <w:rsid w:val="00C92CCD"/>
    <w:rsid w:val="00DD3A3A"/>
    <w:rsid w:val="00E85B5A"/>
    <w:rsid w:val="00EB62D4"/>
    <w:rsid w:val="00FA266C"/>
    <w:rsid w:val="00FD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26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266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26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26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東久留米市</cp:lastModifiedBy>
  <cp:revision>15</cp:revision>
  <cp:lastPrinted>2015-10-02T08:48:00Z</cp:lastPrinted>
  <dcterms:created xsi:type="dcterms:W3CDTF">2015-10-01T04:30:00Z</dcterms:created>
  <dcterms:modified xsi:type="dcterms:W3CDTF">2015-10-04T03:00:00Z</dcterms:modified>
</cp:coreProperties>
</file>